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附件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5</w:t>
      </w:r>
    </w:p>
    <w:p>
      <w:pPr>
        <w:pStyle w:val="2"/>
        <w:spacing w:line="560" w:lineRule="exact"/>
        <w:ind w:firstLine="0"/>
        <w:rPr>
          <w:rFonts w:hint="eastAsia" w:ascii="黑体" w:hAnsi="黑体" w:eastAsia="黑体"/>
          <w:color w:val="000000"/>
          <w:lang w:eastAsia="zh-CN"/>
        </w:rPr>
      </w:pPr>
    </w:p>
    <w:p>
      <w:pPr>
        <w:spacing w:line="560" w:lineRule="exact"/>
        <w:rPr>
          <w:color w:val="000000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pacing w:val="10"/>
          <w:sz w:val="48"/>
          <w:szCs w:val="48"/>
        </w:r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甘肃省</w:t>
      </w: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</w:rPr>
        <w:t>职业教育教学改革研究项目</w:t>
      </w: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z w:val="48"/>
          <w:szCs w:val="48"/>
        </w:rPr>
      </w:pPr>
    </w:p>
    <w:p>
      <w:pPr>
        <w:spacing w:line="560" w:lineRule="exact"/>
        <w:jc w:val="center"/>
        <w:rPr>
          <w:rFonts w:ascii="仿宋_GB2312" w:eastAsia="仿宋_GB2312"/>
          <w:color w:val="000000"/>
          <w:spacing w:val="-8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研究成果</w:t>
      </w:r>
    </w:p>
    <w:p>
      <w:pPr>
        <w:snapToGrid w:val="0"/>
        <w:spacing w:line="480" w:lineRule="exact"/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包括</w:t>
      </w:r>
      <w:r>
        <w:rPr>
          <w:rFonts w:hint="eastAsia" w:ascii="宋体" w:hAnsi="宋体"/>
          <w:bCs/>
          <w:color w:val="000000"/>
          <w:sz w:val="24"/>
        </w:rPr>
        <w:t>项目研究报告、系列课程与教材、实验实践实训教学基地、教学管理制度、人才培养方案、项目实践报告、课件、微课、教学软件、论文、编著专著等清单（论文需注明标题、刊物名称、发表卷期号，编著、专著需注明出版社、出版时间）。</w:t>
      </w:r>
    </w:p>
    <w:p>
      <w:pPr>
        <w:snapToGrid w:val="0"/>
        <w:spacing w:line="480" w:lineRule="exact"/>
        <w:ind w:firstLine="640" w:firstLineChars="200"/>
        <w:rPr>
          <w:rFonts w:hint="eastAsia" w:ascii="宋体" w:hAnsi="宋体" w:eastAsia="华文仿宋"/>
          <w:bCs/>
          <w:color w:val="000000"/>
          <w:sz w:val="24"/>
          <w:lang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研究成果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编排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子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目录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  <w:t>，页码连续编号。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5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>
    <w:pPr>
      <w:pStyle w:val="3"/>
      <w:adjustRightInd w:val="0"/>
      <w:ind w:right="210" w:rightChars="100"/>
      <w:jc w:val="right"/>
      <w:rPr>
        <w:rFonts w:ascii="仿宋" w:hAnsi="仿宋" w:eastAsia="仿宋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ascii="仿宋" w:hAnsi="仿宋" w:eastAsia="仿宋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DhkN2I3NGZhOWZhNzdmODY2ZWU0ZTQ3MWRkNzEifQ=="/>
  </w:docVars>
  <w:rsids>
    <w:rsidRoot w:val="00000000"/>
    <w:rsid w:val="273F1867"/>
    <w:rsid w:val="64FB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510"/>
    </w:pPr>
    <w:rPr>
      <w:rFonts w:ascii="Times New Roman" w:hAnsi="Times New Roman" w:eastAsia="方正仿宋简体" w:cs="Times New Roman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136</Characters>
  <Lines>0</Lines>
  <Paragraphs>0</Paragraphs>
  <TotalTime>1</TotalTime>
  <ScaleCrop>false</ScaleCrop>
  <LinksUpToDate>false</LinksUpToDate>
  <CharactersWithSpaces>136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2022-09-01T11:41:07Z</dcterms:created>
  <dc:creator>jwc</dc:creator>
  <cp:lastModifiedBy>刘艳慧</cp:lastModifiedBy>
  <dcterms:modified xsi:type="dcterms:W3CDTF">2022-09-01T12:30:17Z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BCE811A8642645D3822FFCA2BB060420</vt:lpwstr>
  </property>
</Properties>
</file>